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CB" w:rsidRDefault="005148CB" w:rsidP="005148CB">
      <w:pPr>
        <w:tabs>
          <w:tab w:val="left" w:pos="284"/>
        </w:tabs>
        <w:jc w:val="both"/>
      </w:pPr>
    </w:p>
    <w:p w:rsidR="005148CB" w:rsidRPr="005148CB" w:rsidRDefault="005148CB" w:rsidP="005148CB">
      <w:pPr>
        <w:tabs>
          <w:tab w:val="left" w:pos="284"/>
        </w:tabs>
        <w:jc w:val="both"/>
        <w:rPr>
          <w:b/>
          <w:sz w:val="32"/>
          <w:szCs w:val="32"/>
        </w:rPr>
      </w:pPr>
      <w:r w:rsidRPr="005148CB">
        <w:rPr>
          <w:b/>
          <w:sz w:val="32"/>
          <w:szCs w:val="32"/>
        </w:rPr>
        <w:t>Groupe EQUIPEMENTS / AMENAGEMENT</w:t>
      </w:r>
    </w:p>
    <w:p w:rsidR="005148CB" w:rsidRDefault="005148CB" w:rsidP="005148CB">
      <w:pPr>
        <w:tabs>
          <w:tab w:val="left" w:pos="284"/>
        </w:tabs>
        <w:jc w:val="both"/>
        <w:rPr>
          <w:b/>
          <w:u w:val="single"/>
        </w:rPr>
      </w:pPr>
    </w:p>
    <w:p w:rsidR="005148CB" w:rsidRDefault="005148CB" w:rsidP="005148CB">
      <w:pPr>
        <w:tabs>
          <w:tab w:val="left" w:pos="284"/>
        </w:tabs>
        <w:jc w:val="both"/>
        <w:rPr>
          <w:b/>
          <w:u w:val="single"/>
        </w:rPr>
      </w:pPr>
    </w:p>
    <w:p w:rsidR="005148CB" w:rsidRDefault="005148CB" w:rsidP="005148CB">
      <w:pPr>
        <w:tabs>
          <w:tab w:val="left" w:pos="284"/>
        </w:tabs>
        <w:jc w:val="both"/>
        <w:rPr>
          <w:b/>
          <w:u w:val="single"/>
        </w:rPr>
      </w:pPr>
    </w:p>
    <w:p w:rsidR="005148CB" w:rsidRPr="005148CB" w:rsidRDefault="005148CB" w:rsidP="005148CB">
      <w:pPr>
        <w:tabs>
          <w:tab w:val="left" w:pos="284"/>
        </w:tabs>
        <w:jc w:val="both"/>
        <w:rPr>
          <w:sz w:val="24"/>
          <w:szCs w:val="24"/>
        </w:rPr>
      </w:pPr>
      <w:r w:rsidRPr="005148CB">
        <w:rPr>
          <w:b/>
          <w:sz w:val="24"/>
          <w:szCs w:val="24"/>
          <w:u w:val="single"/>
        </w:rPr>
        <w:t>Ce qui est ressorti de la dernière rencontre de Décembre</w:t>
      </w:r>
    </w:p>
    <w:p w:rsidR="005148CB" w:rsidRPr="005148CB" w:rsidRDefault="005148CB" w:rsidP="005148CB">
      <w:pPr>
        <w:tabs>
          <w:tab w:val="left" w:pos="284"/>
        </w:tabs>
        <w:jc w:val="both"/>
        <w:rPr>
          <w:sz w:val="24"/>
          <w:szCs w:val="24"/>
        </w:rPr>
      </w:pPr>
      <w:r w:rsidRPr="005148CB">
        <w:rPr>
          <w:sz w:val="24"/>
          <w:szCs w:val="24"/>
        </w:rPr>
        <w:t xml:space="preserve">Les échanges font apparaître un intérêt pour les projets en lien avec la </w:t>
      </w:r>
      <w:r w:rsidRPr="005148CB">
        <w:rPr>
          <w:b/>
          <w:sz w:val="24"/>
          <w:szCs w:val="24"/>
        </w:rPr>
        <w:t xml:space="preserve">notion de </w:t>
      </w:r>
      <w:proofErr w:type="spellStart"/>
      <w:r w:rsidRPr="005148CB">
        <w:rPr>
          <w:b/>
          <w:sz w:val="24"/>
          <w:szCs w:val="24"/>
        </w:rPr>
        <w:t>co</w:t>
      </w:r>
      <w:proofErr w:type="spellEnd"/>
      <w:r w:rsidRPr="005148CB">
        <w:rPr>
          <w:b/>
          <w:sz w:val="24"/>
          <w:szCs w:val="24"/>
        </w:rPr>
        <w:t>-construction :</w:t>
      </w:r>
      <w:r w:rsidRPr="005148CB">
        <w:rPr>
          <w:sz w:val="24"/>
          <w:szCs w:val="24"/>
        </w:rPr>
        <w:t xml:space="preserve"> pourquoi pas un groupe de travail autour de la </w:t>
      </w:r>
      <w:proofErr w:type="spellStart"/>
      <w:r w:rsidRPr="005148CB">
        <w:rPr>
          <w:sz w:val="24"/>
          <w:szCs w:val="24"/>
        </w:rPr>
        <w:t>co</w:t>
      </w:r>
      <w:proofErr w:type="spellEnd"/>
      <w:r w:rsidRPr="005148CB">
        <w:rPr>
          <w:sz w:val="24"/>
          <w:szCs w:val="24"/>
        </w:rPr>
        <w:t xml:space="preserve">-construction de lieux « communs » ? Est évoquée la salle des fêtes en projet sur l’esplanade de la gare et plus globalement l’aménagement de l’esplanade de la gare. Où le projet en est-il ? Comment pourrions-nous être informés ? Comment les habitants pourraient-ils être impliqués dans le projet ? Dans sa réalisation ? </w:t>
      </w:r>
    </w:p>
    <w:p w:rsidR="005148CB" w:rsidRPr="005148CB" w:rsidRDefault="005148CB" w:rsidP="005148CB">
      <w:pPr>
        <w:pStyle w:val="Paragraphedeliste"/>
        <w:tabs>
          <w:tab w:val="left" w:pos="284"/>
        </w:tabs>
        <w:ind w:left="0"/>
        <w:rPr>
          <w:sz w:val="24"/>
          <w:szCs w:val="24"/>
        </w:rPr>
      </w:pPr>
      <w:r w:rsidRPr="005148CB">
        <w:rPr>
          <w:sz w:val="24"/>
          <w:szCs w:val="24"/>
        </w:rPr>
        <w:t>Le deuxième thème qui est abordé est «</w:t>
      </w:r>
      <w:r w:rsidRPr="005148CB">
        <w:rPr>
          <w:b/>
          <w:sz w:val="24"/>
          <w:szCs w:val="24"/>
        </w:rPr>
        <w:t> l’aménagement urbain »,</w:t>
      </w:r>
      <w:r w:rsidRPr="005148CB">
        <w:rPr>
          <w:sz w:val="24"/>
          <w:szCs w:val="24"/>
        </w:rPr>
        <w:t xml:space="preserve"> la dangerosité lié au manque d’aménagements dans certains endroits de la ville, notamment pour les piétons. Hors la rencontre se fait aussi entre les piétons, le lien se fait en marchant dans la ville. Il faut trouver des solutions en se renseignant au préalable auprès des instances adéquates, sur ce qui est réalisable techniquement et ce qui ne l’est pas et avoir les raisons des impossibilités pour pouvoir chercher des solutions différentes.</w:t>
      </w:r>
    </w:p>
    <w:p w:rsidR="005148CB" w:rsidRPr="005148CB" w:rsidRDefault="005148CB" w:rsidP="005148CB">
      <w:pPr>
        <w:pStyle w:val="Paragraphedeliste"/>
        <w:tabs>
          <w:tab w:val="left" w:pos="284"/>
        </w:tabs>
        <w:ind w:left="0"/>
        <w:rPr>
          <w:sz w:val="24"/>
          <w:szCs w:val="24"/>
        </w:rPr>
      </w:pPr>
    </w:p>
    <w:p w:rsidR="005148CB" w:rsidRPr="005148CB" w:rsidRDefault="005148CB" w:rsidP="005148CB">
      <w:pPr>
        <w:pStyle w:val="Paragraphedeliste"/>
        <w:tabs>
          <w:tab w:val="left" w:pos="284"/>
        </w:tabs>
        <w:ind w:left="0"/>
        <w:rPr>
          <w:sz w:val="24"/>
          <w:szCs w:val="24"/>
        </w:rPr>
      </w:pPr>
      <w:r w:rsidRPr="005148CB">
        <w:rPr>
          <w:sz w:val="24"/>
          <w:szCs w:val="24"/>
        </w:rPr>
        <w:t>On peut penser aménagement urbain en passant par des choses simples à réaliser, comme des jeux, pour permettre la aussi, la rencontre entre les personnes qui traversent le centre ville. Des aménagements qui ne demanderaient pas de gros moyens.</w:t>
      </w:r>
    </w:p>
    <w:p w:rsidR="005148CB" w:rsidRPr="005148CB" w:rsidRDefault="005148CB" w:rsidP="005148CB">
      <w:pPr>
        <w:pStyle w:val="Paragraphedeliste"/>
        <w:tabs>
          <w:tab w:val="left" w:pos="284"/>
        </w:tabs>
        <w:ind w:left="0"/>
        <w:rPr>
          <w:sz w:val="24"/>
          <w:szCs w:val="24"/>
        </w:rPr>
      </w:pPr>
    </w:p>
    <w:p w:rsidR="005148CB" w:rsidRPr="005148CB" w:rsidRDefault="005148CB" w:rsidP="005148CB">
      <w:pPr>
        <w:pStyle w:val="Paragraphedeliste"/>
        <w:tabs>
          <w:tab w:val="left" w:pos="284"/>
        </w:tabs>
        <w:ind w:left="0"/>
        <w:rPr>
          <w:sz w:val="24"/>
          <w:szCs w:val="24"/>
        </w:rPr>
      </w:pPr>
      <w:r w:rsidRPr="005148CB">
        <w:rPr>
          <w:sz w:val="24"/>
          <w:szCs w:val="24"/>
        </w:rPr>
        <w:t>Equipements. Là aussi, dresser un état des lieux : ce qui existe déjà, ce qui est sous utilisé (ex : piscine de la Cité Scolaire) les manques. A partir de cet état des lieux, faire des propositions.</w:t>
      </w:r>
    </w:p>
    <w:p w:rsidR="005148CB" w:rsidRPr="005148CB" w:rsidRDefault="005148CB" w:rsidP="005148CB">
      <w:pPr>
        <w:pStyle w:val="Paragraphedeliste"/>
        <w:tabs>
          <w:tab w:val="left" w:pos="284"/>
        </w:tabs>
        <w:ind w:left="0"/>
        <w:rPr>
          <w:sz w:val="24"/>
          <w:szCs w:val="24"/>
        </w:rPr>
      </w:pPr>
      <w:r w:rsidRPr="005148CB">
        <w:rPr>
          <w:sz w:val="24"/>
          <w:szCs w:val="24"/>
        </w:rPr>
        <w:t>Aménagements urbains - Conseil de développement - Conseil du vivre ensemble</w:t>
      </w:r>
    </w:p>
    <w:p w:rsidR="005148CB" w:rsidRPr="005148CB" w:rsidRDefault="005148CB" w:rsidP="005148CB">
      <w:pPr>
        <w:pStyle w:val="Paragraphedeliste"/>
        <w:tabs>
          <w:tab w:val="left" w:pos="284"/>
        </w:tabs>
        <w:ind w:left="0"/>
        <w:rPr>
          <w:sz w:val="24"/>
          <w:szCs w:val="24"/>
        </w:rPr>
      </w:pPr>
    </w:p>
    <w:p w:rsidR="005148CB" w:rsidRPr="005148CB" w:rsidRDefault="005148CB" w:rsidP="005148CB">
      <w:pPr>
        <w:tabs>
          <w:tab w:val="left" w:pos="284"/>
        </w:tabs>
        <w:jc w:val="both"/>
        <w:rPr>
          <w:sz w:val="24"/>
          <w:szCs w:val="24"/>
        </w:rPr>
      </w:pPr>
    </w:p>
    <w:p w:rsidR="006D0615" w:rsidRDefault="006D0615"/>
    <w:sectPr w:rsidR="006D0615" w:rsidSect="005148CB">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8CB"/>
    <w:rsid w:val="002E105D"/>
    <w:rsid w:val="005148CB"/>
    <w:rsid w:val="006D06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8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246</Words>
  <Characters>1354</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Vostro200</dc:creator>
  <cp:lastModifiedBy>Vostro200</cp:lastModifiedBy>
  <cp:revision>1</cp:revision>
  <cp:lastPrinted>2015-01-09T14:36:00Z</cp:lastPrinted>
  <dcterms:created xsi:type="dcterms:W3CDTF">2015-01-09T14:29:00Z</dcterms:created>
  <dcterms:modified xsi:type="dcterms:W3CDTF">2015-01-09T14:41:00Z</dcterms:modified>
</cp:coreProperties>
</file>